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2243" w14:textId="1C2BCF21" w:rsidR="006E6609" w:rsidRDefault="006E6609" w:rsidP="006E6609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PRIMERA PÁGINA</w:t>
      </w:r>
    </w:p>
    <w:p w14:paraId="06163D89" w14:textId="7D2DB58F" w:rsidR="001B37FB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EN ESPAÑOL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 mayor a 20 palabras]</w:t>
      </w:r>
    </w:p>
    <w:p w14:paraId="1E43678B" w14:textId="639698FA" w:rsidR="000E4C9D" w:rsidRPr="006E6609" w:rsidRDefault="006E6609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sz w:val="20"/>
          <w:szCs w:val="20"/>
        </w:rPr>
        <w:t>TÍTULO EN INGLÉS</w:t>
      </w:r>
    </w:p>
    <w:p w14:paraId="74B569FB" w14:textId="77777777" w:rsidR="00973917" w:rsidRPr="006E6609" w:rsidRDefault="0097391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53DBF887" w14:textId="6070F091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1 </w:t>
      </w:r>
      <w:r w:rsidRPr="00D16246">
        <w:rPr>
          <w:rFonts w:ascii="Arial" w:eastAsia="Arial" w:hAnsi="Arial" w:cs="Arial"/>
          <w:bCs/>
          <w:i/>
          <w:iCs/>
          <w:sz w:val="20"/>
          <w:szCs w:val="20"/>
        </w:rPr>
        <w:t>(autor principal)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05E46FF4" w14:textId="645A2030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2: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091BFCE" w14:textId="77FDC8A9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3: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CBB05D6" w14:textId="348F1AEA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[Puede incluir más autores, no existe un límite]</w:t>
      </w:r>
    </w:p>
    <w:p w14:paraId="647DB4F0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8E3E40" w14:textId="12159D9E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Financiamiento: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[Especificar si hubo o no un financiamiento]</w:t>
      </w:r>
    </w:p>
    <w:p w14:paraId="0CF6D23A" w14:textId="6CFCFE8C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Conflictos de interés: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[Declarar si existieron o no conflictos de interés]</w:t>
      </w:r>
    </w:p>
    <w:p w14:paraId="35FE06BA" w14:textId="475741B3" w:rsidR="001B37FB" w:rsidRPr="006E6609" w:rsidRDefault="00634106" w:rsidP="006E66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bCs/>
          <w:sz w:val="20"/>
          <w:szCs w:val="20"/>
        </w:rPr>
        <w:t>Contribuciones: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[Especificar en qué participó cada uno de los autores, considerar los roles establecidos por </w:t>
      </w:r>
      <w:proofErr w:type="spellStart"/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CRediT</w:t>
      </w:r>
      <w:proofErr w:type="spellEnd"/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: Conceptualización, calidad de los datos, análisis estadístico, búsqueda de financiamiento, redacción del proyecto, asesoría metodológica, administración del proyecto, búsqueda de recursos, supervisión, validación, redacción del borrador, redacción de la versión 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f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inal, revisión de la versión final.]</w:t>
      </w:r>
    </w:p>
    <w:p w14:paraId="4966CBAB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6D54E35C" w14:textId="55EB92AD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6E6609">
        <w:rPr>
          <w:rFonts w:ascii="Arial" w:eastAsia="Arial" w:hAnsi="Arial" w:cs="Arial"/>
          <w:b/>
          <w:i/>
          <w:iCs/>
          <w:sz w:val="20"/>
          <w:szCs w:val="20"/>
        </w:rPr>
        <w:t>Correspondencia:</w:t>
      </w:r>
    </w:p>
    <w:p w14:paraId="6CA33FCC" w14:textId="07E0BC5A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color w:val="0F243E" w:themeColor="text2" w:themeShade="80"/>
          <w:sz w:val="20"/>
          <w:szCs w:val="20"/>
        </w:rPr>
        <w:t>[Nombres y apellidos del autor corresponsal]</w:t>
      </w:r>
      <w:r w:rsidR="0050060C" w:rsidRPr="006E6609">
        <w:rPr>
          <w:rFonts w:ascii="Arial" w:eastAsia="Arial" w:hAnsi="Arial" w:cs="Arial"/>
          <w:b/>
          <w:sz w:val="20"/>
          <w:szCs w:val="20"/>
        </w:rPr>
        <w:br/>
        <w:t>Dirección: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reside]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Teléfono: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[Número telefónico]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Correo electrónico: </w:t>
      </w:r>
      <w:r w:rsidRPr="006E6609">
        <w:rPr>
          <w:rFonts w:ascii="Arial" w:hAnsi="Arial" w:cs="Arial"/>
          <w:color w:val="0F243E" w:themeColor="text2" w:themeShade="80"/>
          <w:sz w:val="20"/>
          <w:szCs w:val="20"/>
        </w:rPr>
        <w:t>[e-mail]</w:t>
      </w:r>
    </w:p>
    <w:p w14:paraId="4DD36D38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11DDC7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75EC5E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99A28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479BB95D" w14:textId="77777777" w:rsidR="001B37FB" w:rsidRPr="006E6609" w:rsidRDefault="0050060C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RESUMEN</w:t>
      </w:r>
    </w:p>
    <w:p w14:paraId="799D4B11" w14:textId="46BD55A1" w:rsidR="006E6609" w:rsidRDefault="006E6609" w:rsidP="006E6609">
      <w:pPr>
        <w:spacing w:line="360" w:lineRule="auto"/>
        <w:jc w:val="center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[Máximo 250 palabras]</w:t>
      </w:r>
    </w:p>
    <w:p w14:paraId="688AD1E2" w14:textId="77777777" w:rsidR="00705544" w:rsidRPr="006E6609" w:rsidRDefault="00705544" w:rsidP="006E6609">
      <w:pPr>
        <w:spacing w:line="360" w:lineRule="auto"/>
        <w:jc w:val="center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</w:p>
    <w:p w14:paraId="3C22ED8B" w14:textId="7F6FA86D" w:rsidR="001B37FB" w:rsidRDefault="0050060C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 xml:space="preserve">Objetivo: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[Objetivo]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>Material y métodos: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[Breve descripción del estudio]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 xml:space="preserve">Resultados: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[Hallazgos relevantes]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>Conclusiones: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[Conclusión alineada al objetivo planteado]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</w:p>
    <w:p w14:paraId="08855DE4" w14:textId="77777777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FFAF49" w14:textId="71579D10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Palabras clave: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[U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tilizar entre 3 a 5 palabras claves, las cuales deben estar en los Descriptores en Ciencias de la Salud: </w:t>
      </w:r>
      <w:hyperlink r:id="rId8" w:history="1">
        <w:r w:rsidR="006E6609">
          <w:rPr>
            <w:rStyle w:val="Hipervnculo"/>
          </w:rPr>
          <w:t>http://decs.bvs.br/E/homepagee.htm</w:t>
        </w:r>
      </w:hyperlink>
      <w:r w:rsidR="006E6609" w:rsidRPr="006E6609">
        <w:rPr>
          <w:color w:val="0F243E" w:themeColor="text2" w:themeShade="80"/>
        </w:rPr>
        <w:t>]</w:t>
      </w:r>
      <w:r w:rsidRPr="006E6609">
        <w:rPr>
          <w:rFonts w:ascii="Arial" w:hAnsi="Arial" w:cs="Arial"/>
          <w:sz w:val="20"/>
          <w:szCs w:val="20"/>
        </w:rPr>
        <w:br w:type="page"/>
      </w:r>
    </w:p>
    <w:p w14:paraId="45F4496D" w14:textId="30A2C77C" w:rsidR="001B37FB" w:rsidRPr="00635357" w:rsidRDefault="0050060C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5357">
        <w:rPr>
          <w:rFonts w:ascii="Arial" w:eastAsia="Arial" w:hAnsi="Arial" w:cs="Arial"/>
          <w:b/>
          <w:sz w:val="20"/>
          <w:szCs w:val="20"/>
        </w:rPr>
        <w:lastRenderedPageBreak/>
        <w:t>ABSTRACT</w:t>
      </w:r>
    </w:p>
    <w:p w14:paraId="6FCBA79A" w14:textId="77777777" w:rsidR="00705544" w:rsidRPr="00635357" w:rsidRDefault="00705544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4AB3F71" w14:textId="0C964828" w:rsidR="00582CD3" w:rsidRDefault="00582CD3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635357">
        <w:rPr>
          <w:rFonts w:ascii="Arial" w:eastAsia="Arial" w:hAnsi="Arial" w:cs="Arial"/>
          <w:b/>
          <w:sz w:val="20"/>
          <w:szCs w:val="20"/>
        </w:rPr>
        <w:t>Objective</w:t>
      </w:r>
      <w:proofErr w:type="spellEnd"/>
      <w:r w:rsidRPr="00635357">
        <w:rPr>
          <w:rFonts w:ascii="Arial" w:eastAsia="Arial" w:hAnsi="Arial" w:cs="Arial"/>
          <w:b/>
          <w:sz w:val="20"/>
          <w:szCs w:val="20"/>
        </w:rPr>
        <w:t xml:space="preserve">: </w:t>
      </w:r>
      <w:r w:rsidR="00DE0A00" w:rsidRPr="00635357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[Objetivo en inglés]</w:t>
      </w:r>
      <w:r w:rsidRPr="00635357">
        <w:rPr>
          <w:rFonts w:ascii="Arial" w:eastAsia="Arial" w:hAnsi="Arial" w:cs="Arial"/>
          <w:bCs/>
          <w:sz w:val="20"/>
          <w:szCs w:val="20"/>
        </w:rPr>
        <w:t xml:space="preserve">. </w:t>
      </w:r>
      <w:r w:rsidRPr="00DE0A00">
        <w:rPr>
          <w:rFonts w:ascii="Arial" w:eastAsia="Arial" w:hAnsi="Arial" w:cs="Arial"/>
          <w:b/>
          <w:sz w:val="20"/>
          <w:szCs w:val="20"/>
        </w:rPr>
        <w:t xml:space="preserve">Material and methods: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[Material y métodos en inglés]</w:t>
      </w:r>
      <w:r w:rsidRPr="00DE0A00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E0A00">
        <w:rPr>
          <w:rFonts w:ascii="Arial" w:eastAsia="Arial" w:hAnsi="Arial" w:cs="Arial"/>
          <w:b/>
          <w:sz w:val="20"/>
          <w:szCs w:val="20"/>
        </w:rPr>
        <w:t>Results</w:t>
      </w:r>
      <w:proofErr w:type="spellEnd"/>
      <w:r w:rsidRPr="00DE0A00">
        <w:rPr>
          <w:rFonts w:ascii="Arial" w:eastAsia="Arial" w:hAnsi="Arial" w:cs="Arial"/>
          <w:b/>
          <w:sz w:val="20"/>
          <w:szCs w:val="20"/>
        </w:rPr>
        <w:t xml:space="preserve">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</w:t>
      </w:r>
      <w:r w:rsid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 xml:space="preserve">Resultados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en inglés]</w:t>
      </w:r>
      <w:r w:rsidRPr="00DE0A00">
        <w:rPr>
          <w:rFonts w:ascii="Arial" w:eastAsia="Arial" w:hAnsi="Arial" w:cs="Arial"/>
          <w:bCs/>
          <w:sz w:val="20"/>
          <w:szCs w:val="20"/>
        </w:rPr>
        <w:t xml:space="preserve">. </w:t>
      </w:r>
      <w:proofErr w:type="spellStart"/>
      <w:r w:rsidRPr="00DE0A00">
        <w:rPr>
          <w:rFonts w:ascii="Arial" w:eastAsia="Arial" w:hAnsi="Arial" w:cs="Arial"/>
          <w:b/>
          <w:sz w:val="20"/>
          <w:szCs w:val="20"/>
        </w:rPr>
        <w:t>Conclusions</w:t>
      </w:r>
      <w:proofErr w:type="spellEnd"/>
      <w:r w:rsidRPr="00DE0A00">
        <w:rPr>
          <w:rFonts w:ascii="Arial" w:eastAsia="Arial" w:hAnsi="Arial" w:cs="Arial"/>
          <w:b/>
          <w:sz w:val="20"/>
          <w:szCs w:val="20"/>
        </w:rPr>
        <w:t xml:space="preserve">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[Conclusión en inglés]</w:t>
      </w:r>
      <w:r w:rsidRPr="00DE0A00">
        <w:rPr>
          <w:rFonts w:ascii="Arial" w:eastAsia="Arial" w:hAnsi="Arial" w:cs="Arial"/>
          <w:bCs/>
          <w:sz w:val="20"/>
          <w:szCs w:val="20"/>
        </w:rPr>
        <w:t>.</w:t>
      </w:r>
    </w:p>
    <w:p w14:paraId="7C5AE984" w14:textId="77777777" w:rsidR="00705544" w:rsidRPr="00DE0A00" w:rsidRDefault="00705544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A18BF32" w14:textId="1DB28D64" w:rsidR="001B37FB" w:rsidRPr="00DE0A00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E0A00">
        <w:rPr>
          <w:rFonts w:ascii="Arial" w:eastAsia="Arial" w:hAnsi="Arial" w:cs="Arial"/>
          <w:b/>
          <w:sz w:val="20"/>
          <w:szCs w:val="20"/>
        </w:rPr>
        <w:t xml:space="preserve">Key </w:t>
      </w:r>
      <w:proofErr w:type="spellStart"/>
      <w:r w:rsidRPr="00DE0A00">
        <w:rPr>
          <w:rFonts w:ascii="Arial" w:eastAsia="Arial" w:hAnsi="Arial" w:cs="Arial"/>
          <w:b/>
          <w:sz w:val="20"/>
          <w:szCs w:val="20"/>
        </w:rPr>
        <w:t>words</w:t>
      </w:r>
      <w:proofErr w:type="spellEnd"/>
      <w:r w:rsidRPr="00DE0A00">
        <w:rPr>
          <w:rFonts w:ascii="Arial" w:eastAsia="Arial" w:hAnsi="Arial" w:cs="Arial"/>
          <w:b/>
          <w:sz w:val="20"/>
          <w:szCs w:val="20"/>
        </w:rPr>
        <w:t xml:space="preserve">: </w:t>
      </w:r>
      <w:r w:rsidR="00DE0A00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</w:t>
      </w:r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3 a 5 palabras claves en inglés, las cuales deben estar en los Medical </w:t>
      </w:r>
      <w:proofErr w:type="spellStart"/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>Subject</w:t>
      </w:r>
      <w:proofErr w:type="spellEnd"/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>Headings</w:t>
      </w:r>
      <w:proofErr w:type="spellEnd"/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>:</w:t>
      </w:r>
      <w:r w:rsidR="00DE0A00" w:rsidRPr="00DE0A00">
        <w:t xml:space="preserve"> </w:t>
      </w:r>
      <w:hyperlink r:id="rId9" w:history="1">
        <w:r w:rsidR="00DE0A00" w:rsidRPr="00AA6FFB">
          <w:rPr>
            <w:rStyle w:val="Hipervnculo"/>
            <w:rFonts w:ascii="Arial" w:eastAsia="Arial" w:hAnsi="Arial" w:cs="Arial"/>
            <w:color w:val="000080" w:themeColor="hyperlink" w:themeShade="80"/>
            <w:sz w:val="20"/>
            <w:szCs w:val="20"/>
          </w:rPr>
          <w:t>https://www.ncbi.nlm.nih.gov/mesh</w:t>
        </w:r>
      </w:hyperlink>
      <w:r w:rsidR="00DE0A00" w:rsidRPr="006E6609">
        <w:rPr>
          <w:color w:val="0F243E" w:themeColor="text2" w:themeShade="80"/>
        </w:rPr>
        <w:t>]</w:t>
      </w:r>
    </w:p>
    <w:p w14:paraId="726B9875" w14:textId="77777777" w:rsidR="001B37FB" w:rsidRPr="00DE0A00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E0A00">
        <w:rPr>
          <w:rFonts w:ascii="Arial" w:hAnsi="Arial" w:cs="Arial"/>
          <w:sz w:val="20"/>
          <w:szCs w:val="20"/>
        </w:rPr>
        <w:br w:type="page"/>
      </w:r>
    </w:p>
    <w:p w14:paraId="24C4C2A8" w14:textId="77777777" w:rsidR="004C0D56" w:rsidRPr="006E6609" w:rsidRDefault="0050060C" w:rsidP="0089734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INTRODUCCIÓN</w:t>
      </w:r>
    </w:p>
    <w:p w14:paraId="7ECA7FEA" w14:textId="77777777" w:rsidR="00635357" w:rsidRDefault="00705544" w:rsidP="00897341">
      <w:pPr>
        <w:spacing w:line="360" w:lineRule="auto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6740A556" w14:textId="06B171AF" w:rsidR="001B37FB" w:rsidRPr="006E6609" w:rsidRDefault="0063535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[El último párrafo debe incluir el objetivo del estudio]</w:t>
      </w:r>
      <w:r w:rsidR="0050060C" w:rsidRPr="006E6609">
        <w:rPr>
          <w:rFonts w:ascii="Arial" w:hAnsi="Arial" w:cs="Arial"/>
          <w:sz w:val="20"/>
          <w:szCs w:val="20"/>
        </w:rPr>
        <w:br w:type="page"/>
      </w:r>
    </w:p>
    <w:p w14:paraId="3613CB61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MATERIAL Y MÉTODOS</w:t>
      </w:r>
    </w:p>
    <w:p w14:paraId="2D67B9FF" w14:textId="10574D91" w:rsidR="001B37FB" w:rsidRPr="00705544" w:rsidRDefault="00C7199D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 w:rsidR="00705544"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  <w:r w:rsidRPr="006E6609">
        <w:rPr>
          <w:rFonts w:ascii="Arial" w:hAnsi="Arial" w:cs="Arial"/>
          <w:sz w:val="20"/>
          <w:szCs w:val="20"/>
        </w:rPr>
        <w:br w:type="page"/>
      </w:r>
    </w:p>
    <w:p w14:paraId="7F572E5B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RESULTADOS</w:t>
      </w:r>
    </w:p>
    <w:p w14:paraId="3F8EFCBC" w14:textId="3601654E" w:rsidR="001B37FB" w:rsidRPr="006E6609" w:rsidRDefault="00705544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  <w:r w:rsidR="0050060C" w:rsidRPr="006E6609">
        <w:rPr>
          <w:rFonts w:ascii="Arial" w:hAnsi="Arial" w:cs="Arial"/>
          <w:sz w:val="20"/>
          <w:szCs w:val="20"/>
        </w:rPr>
        <w:br w:type="page"/>
      </w:r>
    </w:p>
    <w:p w14:paraId="6B827D27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DISCUSIÓN</w:t>
      </w:r>
    </w:p>
    <w:p w14:paraId="092CC484" w14:textId="36B54C14" w:rsidR="001B37FB" w:rsidRDefault="00705544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64346298" w14:textId="31455B33" w:rsidR="00D16246" w:rsidRPr="006E6609" w:rsidRDefault="00D16246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[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El último párrafo debe incluir la conclusión del estudio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157BAD8F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083D9BBB" w14:textId="6181DAC0" w:rsidR="001B37FB" w:rsidRDefault="0050060C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REFERENCIAS BIBLIOGRÁFICAS</w:t>
      </w:r>
    </w:p>
    <w:p w14:paraId="4DB1E2AC" w14:textId="7EA8DF89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referencias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2F947505" w14:textId="77777777" w:rsidR="00705544" w:rsidRDefault="00705544">
      <w:pPr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br w:type="page"/>
      </w:r>
    </w:p>
    <w:p w14:paraId="60ABD403" w14:textId="0FB669B6" w:rsid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TABLAS Y/O FIGURAS</w:t>
      </w:r>
    </w:p>
    <w:p w14:paraId="3AF16875" w14:textId="6F559853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tablas y/o </w:t>
      </w:r>
      <w:r w:rsidR="00E75A5A">
        <w:rPr>
          <w:rFonts w:ascii="Arial" w:eastAsia="Arial" w:hAnsi="Arial" w:cs="Arial"/>
          <w:color w:val="0F243E" w:themeColor="text2" w:themeShade="80"/>
          <w:sz w:val="20"/>
          <w:szCs w:val="20"/>
        </w:rPr>
        <w:t>figuras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4696BDF8" w14:textId="29F4BE3D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[Una tabla y/o figura por página]</w:t>
      </w:r>
    </w:p>
    <w:p w14:paraId="4A6ACF8B" w14:textId="77777777" w:rsidR="00705544" w:rsidRP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705544" w:rsidRPr="00705544" w:rsidSect="008761F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E487" w14:textId="77777777" w:rsidR="001918D7" w:rsidRDefault="001918D7">
      <w:pPr>
        <w:spacing w:after="0" w:line="240" w:lineRule="auto"/>
      </w:pPr>
      <w:r>
        <w:separator/>
      </w:r>
    </w:p>
  </w:endnote>
  <w:endnote w:type="continuationSeparator" w:id="0">
    <w:p w14:paraId="37D9B046" w14:textId="77777777" w:rsidR="001918D7" w:rsidRDefault="0019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D3C5" w14:textId="01C0B4ED" w:rsidR="00F80464" w:rsidRPr="00F80464" w:rsidRDefault="00F80464">
    <w:pPr>
      <w:pStyle w:val="Piedepgina"/>
      <w:rPr>
        <w:rFonts w:ascii="Arial Nova" w:hAnsi="Arial Nova"/>
        <w:color w:val="404040" w:themeColor="text1" w:themeTint="BF"/>
        <w:sz w:val="20"/>
        <w:szCs w:val="20"/>
      </w:rPr>
    </w:pPr>
    <w:r w:rsidRPr="00F80464">
      <w:rPr>
        <w:rFonts w:ascii="Arial Nova" w:hAnsi="Arial Nova"/>
        <w:color w:val="404040" w:themeColor="text1" w:themeTint="BF"/>
        <w:sz w:val="20"/>
        <w:szCs w:val="20"/>
      </w:rPr>
      <w:t>Revista Internacional de Salud Materno Fetal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D49D" w14:textId="77777777" w:rsidR="001918D7" w:rsidRDefault="001918D7">
      <w:pPr>
        <w:spacing w:after="0" w:line="240" w:lineRule="auto"/>
      </w:pPr>
      <w:r>
        <w:separator/>
      </w:r>
    </w:p>
  </w:footnote>
  <w:footnote w:type="continuationSeparator" w:id="0">
    <w:p w14:paraId="46BF154F" w14:textId="77777777" w:rsidR="001918D7" w:rsidRDefault="0019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E4FF" w14:textId="19D6577F" w:rsidR="00D3021E" w:rsidRPr="006E6609" w:rsidRDefault="006E6609" w:rsidP="006E6609">
    <w:pPr>
      <w:jc w:val="right"/>
      <w:rPr>
        <w:rFonts w:ascii="Arial" w:hAnsi="Arial" w:cs="Arial"/>
        <w:b/>
        <w:bCs/>
        <w:sz w:val="24"/>
        <w:szCs w:val="24"/>
      </w:rPr>
    </w:pPr>
    <w:r w:rsidRPr="006E6609">
      <w:rPr>
        <w:rFonts w:ascii="Arial" w:hAnsi="Arial" w:cs="Arial"/>
        <w:b/>
        <w:bCs/>
        <w:sz w:val="24"/>
        <w:szCs w:val="24"/>
      </w:rPr>
      <w:t>ARTÍCULO ORIGINAL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78C"/>
    <w:multiLevelType w:val="hybridMultilevel"/>
    <w:tmpl w:val="865AB24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743A"/>
    <w:multiLevelType w:val="multilevel"/>
    <w:tmpl w:val="0C5225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C65F14"/>
    <w:multiLevelType w:val="hybridMultilevel"/>
    <w:tmpl w:val="83CCB22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B21"/>
    <w:multiLevelType w:val="hybridMultilevel"/>
    <w:tmpl w:val="4F2EE8B2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7F0F"/>
    <w:multiLevelType w:val="hybridMultilevel"/>
    <w:tmpl w:val="5F9A08A4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FB"/>
    <w:rsid w:val="00076366"/>
    <w:rsid w:val="00091D49"/>
    <w:rsid w:val="000D03C1"/>
    <w:rsid w:val="000E4C9D"/>
    <w:rsid w:val="00110954"/>
    <w:rsid w:val="001140AC"/>
    <w:rsid w:val="00117120"/>
    <w:rsid w:val="00117D39"/>
    <w:rsid w:val="0012640F"/>
    <w:rsid w:val="001329AC"/>
    <w:rsid w:val="001619CA"/>
    <w:rsid w:val="001918D7"/>
    <w:rsid w:val="001B17FB"/>
    <w:rsid w:val="001B37FB"/>
    <w:rsid w:val="001E4E14"/>
    <w:rsid w:val="00225B2B"/>
    <w:rsid w:val="00296605"/>
    <w:rsid w:val="002C322F"/>
    <w:rsid w:val="002D2BFC"/>
    <w:rsid w:val="003C08F5"/>
    <w:rsid w:val="003E7049"/>
    <w:rsid w:val="004023F5"/>
    <w:rsid w:val="004279BA"/>
    <w:rsid w:val="00466DE5"/>
    <w:rsid w:val="00490A8A"/>
    <w:rsid w:val="00496346"/>
    <w:rsid w:val="004C0D56"/>
    <w:rsid w:val="004C19D6"/>
    <w:rsid w:val="0050060C"/>
    <w:rsid w:val="005338BD"/>
    <w:rsid w:val="005404F9"/>
    <w:rsid w:val="00550F1D"/>
    <w:rsid w:val="00582CD3"/>
    <w:rsid w:val="005C3711"/>
    <w:rsid w:val="00634106"/>
    <w:rsid w:val="00635357"/>
    <w:rsid w:val="006A3591"/>
    <w:rsid w:val="006B1421"/>
    <w:rsid w:val="006B79B8"/>
    <w:rsid w:val="006E0D34"/>
    <w:rsid w:val="006E6609"/>
    <w:rsid w:val="00705544"/>
    <w:rsid w:val="00733F0E"/>
    <w:rsid w:val="00763ED9"/>
    <w:rsid w:val="00772824"/>
    <w:rsid w:val="00782A04"/>
    <w:rsid w:val="007868DA"/>
    <w:rsid w:val="007A6AAD"/>
    <w:rsid w:val="007D06D1"/>
    <w:rsid w:val="0082785F"/>
    <w:rsid w:val="00864F35"/>
    <w:rsid w:val="008761FF"/>
    <w:rsid w:val="00890042"/>
    <w:rsid w:val="00897341"/>
    <w:rsid w:val="008A49D7"/>
    <w:rsid w:val="008C54A9"/>
    <w:rsid w:val="008C7EF7"/>
    <w:rsid w:val="008D179E"/>
    <w:rsid w:val="008E55F4"/>
    <w:rsid w:val="00914955"/>
    <w:rsid w:val="009443BC"/>
    <w:rsid w:val="00947832"/>
    <w:rsid w:val="00973917"/>
    <w:rsid w:val="00997DF5"/>
    <w:rsid w:val="009D50E0"/>
    <w:rsid w:val="009D6838"/>
    <w:rsid w:val="009E76A0"/>
    <w:rsid w:val="009F2B70"/>
    <w:rsid w:val="00A33936"/>
    <w:rsid w:val="00A352EC"/>
    <w:rsid w:val="00B0029A"/>
    <w:rsid w:val="00B16730"/>
    <w:rsid w:val="00B25180"/>
    <w:rsid w:val="00B81B5E"/>
    <w:rsid w:val="00C014E0"/>
    <w:rsid w:val="00C13A43"/>
    <w:rsid w:val="00C24346"/>
    <w:rsid w:val="00C6218F"/>
    <w:rsid w:val="00C7199D"/>
    <w:rsid w:val="00CA1E72"/>
    <w:rsid w:val="00CB4A18"/>
    <w:rsid w:val="00CC5029"/>
    <w:rsid w:val="00D16246"/>
    <w:rsid w:val="00D3021E"/>
    <w:rsid w:val="00D75BB7"/>
    <w:rsid w:val="00D85E7C"/>
    <w:rsid w:val="00DC2A7E"/>
    <w:rsid w:val="00DE0A00"/>
    <w:rsid w:val="00DE713C"/>
    <w:rsid w:val="00DE7FF8"/>
    <w:rsid w:val="00E25628"/>
    <w:rsid w:val="00E67436"/>
    <w:rsid w:val="00E7477C"/>
    <w:rsid w:val="00E75A5A"/>
    <w:rsid w:val="00E97FC0"/>
    <w:rsid w:val="00EC768A"/>
    <w:rsid w:val="00EF288C"/>
    <w:rsid w:val="00F15E8B"/>
    <w:rsid w:val="00F37987"/>
    <w:rsid w:val="00F80464"/>
    <w:rsid w:val="00FA6FAF"/>
    <w:rsid w:val="00FB0DB5"/>
    <w:rsid w:val="00FC7518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608B"/>
  <w15:docId w15:val="{9853035A-E539-48B6-830A-B641C1C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FF"/>
  </w:style>
  <w:style w:type="paragraph" w:styleId="Ttulo1">
    <w:name w:val="heading 1"/>
    <w:basedOn w:val="Normal"/>
    <w:next w:val="Normal"/>
    <w:uiPriority w:val="9"/>
    <w:qFormat/>
    <w:rsid w:val="00876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76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76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76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76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76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76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76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04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70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3F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D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2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97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09"/>
  </w:style>
  <w:style w:type="paragraph" w:styleId="Piedepgina">
    <w:name w:val="footer"/>
    <w:basedOn w:val="Normal"/>
    <w:link w:val="Piedepgina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E/homepage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bTw0Y9ONyNVKyc6dAKe1HXeDA==">AMUW2mVozUIyMinzCe+hbyYxV5N575ep7rA7ejp2UM5GSgQurFtIYX3qMOCj/8yCmKRYdwRUUPtCcUC8FUdXR2c5KjvblygR7PfSJPkfN/33+oZp/cPUcyk=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 Hugo Moquillaza Alcántara</cp:lastModifiedBy>
  <cp:revision>7</cp:revision>
  <dcterms:created xsi:type="dcterms:W3CDTF">2020-06-14T15:09:00Z</dcterms:created>
  <dcterms:modified xsi:type="dcterms:W3CDTF">2020-06-14T18:06:00Z</dcterms:modified>
</cp:coreProperties>
</file>